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630" w:rsidRPr="00B00625" w:rsidRDefault="00B00625" w:rsidP="00B00625">
      <w:pPr>
        <w:pStyle w:val="Kop3"/>
        <w:pBdr>
          <w:bottom w:val="single" w:sz="4" w:space="1" w:color="auto"/>
        </w:pBdr>
        <w:rPr>
          <w:rFonts w:asciiTheme="minorHAnsi" w:hAnsiTheme="minorHAnsi" w:cstheme="minorHAnsi"/>
          <w:color w:val="auto"/>
        </w:rPr>
      </w:pPr>
      <w:r w:rsidRPr="00B00625">
        <w:rPr>
          <w:rFonts w:asciiTheme="minorHAnsi" w:hAnsiTheme="minorHAnsi" w:cstheme="minorHAnsi"/>
          <w:color w:val="auto"/>
        </w:rPr>
        <w:t>Exit# 9: Rijksm</w:t>
      </w:r>
      <w:r w:rsidR="006D3D9E" w:rsidRPr="00B00625">
        <w:rPr>
          <w:rFonts w:asciiTheme="minorHAnsi" w:hAnsiTheme="minorHAnsi" w:cstheme="minorHAnsi"/>
          <w:color w:val="auto"/>
        </w:rPr>
        <w:t>useum</w:t>
      </w:r>
      <w:r w:rsidR="00432630" w:rsidRPr="00B00625">
        <w:rPr>
          <w:rFonts w:asciiTheme="minorHAnsi" w:hAnsiTheme="minorHAnsi" w:cstheme="minorHAnsi"/>
          <w:color w:val="auto"/>
        </w:rPr>
        <w:t>- Amsterdam</w:t>
      </w:r>
    </w:p>
    <w:p w:rsidR="00432630" w:rsidRPr="00432630" w:rsidRDefault="00432630" w:rsidP="00432630">
      <w:pPr>
        <w:spacing w:after="0" w:line="240" w:lineRule="auto"/>
      </w:pPr>
    </w:p>
    <w:p w:rsidR="00BC5DAE" w:rsidRDefault="00BC5DAE" w:rsidP="00CC316A">
      <w:pPr>
        <w:spacing w:after="0" w:line="240" w:lineRule="auto"/>
        <w:rPr>
          <w:b/>
          <w:sz w:val="40"/>
          <w:szCs w:val="40"/>
        </w:rPr>
      </w:pPr>
    </w:p>
    <w:p w:rsidR="00CC316A" w:rsidRPr="00432630" w:rsidRDefault="00B00625" w:rsidP="00CC316A">
      <w:pPr>
        <w:spacing w:after="0" w:line="240" w:lineRule="auto"/>
        <w:rPr>
          <w:b/>
          <w:sz w:val="40"/>
          <w:szCs w:val="40"/>
        </w:rPr>
      </w:pPr>
      <w:r>
        <w:rPr>
          <w:b/>
          <w:sz w:val="40"/>
          <w:szCs w:val="40"/>
        </w:rPr>
        <w:t>Donderdag 6 juni: Alle Rembrandts</w:t>
      </w:r>
    </w:p>
    <w:p w:rsidR="006D3D9E" w:rsidRDefault="006D3D9E" w:rsidP="00432630">
      <w:pPr>
        <w:spacing w:after="0" w:line="240" w:lineRule="auto"/>
        <w:rPr>
          <w:b/>
          <w:sz w:val="28"/>
          <w:szCs w:val="28"/>
        </w:rPr>
      </w:pPr>
    </w:p>
    <w:p w:rsidR="00BC5DAE" w:rsidRDefault="00BC5DAE" w:rsidP="00432630">
      <w:pPr>
        <w:spacing w:after="0" w:line="240" w:lineRule="auto"/>
        <w:rPr>
          <w:b/>
          <w:sz w:val="24"/>
          <w:szCs w:val="24"/>
        </w:rPr>
      </w:pPr>
    </w:p>
    <w:p w:rsidR="00432630" w:rsidRPr="00432630" w:rsidRDefault="00432630" w:rsidP="00432630">
      <w:pPr>
        <w:spacing w:after="0" w:line="240" w:lineRule="auto"/>
        <w:rPr>
          <w:b/>
          <w:sz w:val="24"/>
          <w:szCs w:val="24"/>
        </w:rPr>
      </w:pPr>
      <w:r w:rsidRPr="00432630">
        <w:rPr>
          <w:b/>
          <w:sz w:val="24"/>
          <w:szCs w:val="24"/>
        </w:rPr>
        <w:t>PROGRAMMA</w:t>
      </w:r>
    </w:p>
    <w:p w:rsidR="00432630" w:rsidRPr="00432630" w:rsidRDefault="00432630" w:rsidP="00432630">
      <w:pPr>
        <w:spacing w:after="0" w:line="240" w:lineRule="auto"/>
        <w:rPr>
          <w:sz w:val="24"/>
          <w:szCs w:val="24"/>
        </w:rPr>
      </w:pPr>
      <w:r w:rsidRPr="00432630">
        <w:rPr>
          <w:sz w:val="24"/>
          <w:szCs w:val="24"/>
        </w:rPr>
        <w:t xml:space="preserve">Vertrek aan de Academie </w:t>
      </w:r>
      <w:r w:rsidRPr="00432630">
        <w:rPr>
          <w:sz w:val="24"/>
          <w:szCs w:val="24"/>
        </w:rPr>
        <w:tab/>
      </w:r>
      <w:r w:rsidRPr="00432630">
        <w:rPr>
          <w:sz w:val="24"/>
          <w:szCs w:val="24"/>
        </w:rPr>
        <w:tab/>
      </w:r>
      <w:r w:rsidR="003F1C54">
        <w:rPr>
          <w:sz w:val="24"/>
          <w:szCs w:val="24"/>
        </w:rPr>
        <w:tab/>
      </w:r>
      <w:r w:rsidR="00F3397A">
        <w:rPr>
          <w:sz w:val="24"/>
          <w:szCs w:val="24"/>
        </w:rPr>
        <w:tab/>
      </w:r>
      <w:r w:rsidRPr="00432630">
        <w:rPr>
          <w:sz w:val="24"/>
          <w:szCs w:val="24"/>
        </w:rPr>
        <w:t>:</w:t>
      </w:r>
      <w:r w:rsidRPr="00432630">
        <w:rPr>
          <w:sz w:val="24"/>
          <w:szCs w:val="24"/>
        </w:rPr>
        <w:tab/>
      </w:r>
      <w:r w:rsidR="00B00625">
        <w:rPr>
          <w:sz w:val="24"/>
          <w:szCs w:val="24"/>
        </w:rPr>
        <w:t xml:space="preserve"> </w:t>
      </w:r>
      <w:r w:rsidRPr="00432630">
        <w:rPr>
          <w:sz w:val="24"/>
          <w:szCs w:val="24"/>
        </w:rPr>
        <w:t>9.00u</w:t>
      </w:r>
    </w:p>
    <w:p w:rsidR="006D3D9E" w:rsidRDefault="006D3D9E" w:rsidP="00432630">
      <w:pPr>
        <w:spacing w:after="0" w:line="240" w:lineRule="auto"/>
        <w:rPr>
          <w:sz w:val="24"/>
          <w:szCs w:val="24"/>
        </w:rPr>
      </w:pPr>
      <w:r>
        <w:rPr>
          <w:sz w:val="24"/>
          <w:szCs w:val="24"/>
        </w:rPr>
        <w:t>A</w:t>
      </w:r>
      <w:r w:rsidR="00432630" w:rsidRPr="00432630">
        <w:rPr>
          <w:sz w:val="24"/>
          <w:szCs w:val="24"/>
        </w:rPr>
        <w:t>ankomst</w:t>
      </w:r>
      <w:r>
        <w:rPr>
          <w:sz w:val="24"/>
          <w:szCs w:val="24"/>
        </w:rPr>
        <w:t xml:space="preserve"> (Amsterdam)+</w:t>
      </w:r>
      <w:r>
        <w:rPr>
          <w:sz w:val="24"/>
          <w:szCs w:val="24"/>
        </w:rPr>
        <w:tab/>
      </w:r>
      <w:r w:rsidR="00432630" w:rsidRPr="00432630">
        <w:rPr>
          <w:sz w:val="24"/>
          <w:szCs w:val="24"/>
        </w:rPr>
        <w:tab/>
      </w:r>
      <w:r w:rsidR="003F1C54">
        <w:rPr>
          <w:sz w:val="24"/>
          <w:szCs w:val="24"/>
        </w:rPr>
        <w:tab/>
      </w:r>
      <w:r w:rsidR="00F3397A">
        <w:rPr>
          <w:sz w:val="24"/>
          <w:szCs w:val="24"/>
        </w:rPr>
        <w:tab/>
      </w:r>
      <w:r w:rsidR="00432630" w:rsidRPr="00432630">
        <w:rPr>
          <w:sz w:val="24"/>
          <w:szCs w:val="24"/>
        </w:rPr>
        <w:t>:</w:t>
      </w:r>
      <w:r w:rsidR="00432630" w:rsidRPr="00432630">
        <w:rPr>
          <w:sz w:val="24"/>
          <w:szCs w:val="24"/>
        </w:rPr>
        <w:tab/>
      </w:r>
      <w:r>
        <w:rPr>
          <w:sz w:val="24"/>
          <w:szCs w:val="24"/>
        </w:rPr>
        <w:t>11</w:t>
      </w:r>
      <w:r w:rsidR="00432630" w:rsidRPr="00432630">
        <w:rPr>
          <w:sz w:val="24"/>
          <w:szCs w:val="24"/>
        </w:rPr>
        <w:t>.00u</w:t>
      </w:r>
      <w:r>
        <w:rPr>
          <w:sz w:val="24"/>
          <w:szCs w:val="24"/>
        </w:rPr>
        <w:t xml:space="preserve"> </w:t>
      </w:r>
    </w:p>
    <w:p w:rsidR="006D3D9E" w:rsidRPr="00E52B8A" w:rsidRDefault="00B00625" w:rsidP="00432630">
      <w:pPr>
        <w:spacing w:after="0" w:line="240" w:lineRule="auto"/>
        <w:rPr>
          <w:i/>
          <w:sz w:val="24"/>
          <w:szCs w:val="24"/>
        </w:rPr>
      </w:pPr>
      <w:r w:rsidRPr="00E52B8A">
        <w:rPr>
          <w:i/>
          <w:sz w:val="24"/>
          <w:szCs w:val="24"/>
        </w:rPr>
        <w:t>Brunch- lunch- boterhammetjes</w:t>
      </w:r>
      <w:r w:rsidR="003F1C54" w:rsidRPr="00E52B8A">
        <w:rPr>
          <w:i/>
          <w:sz w:val="24"/>
          <w:szCs w:val="24"/>
        </w:rPr>
        <w:t>tijd</w:t>
      </w:r>
      <w:r w:rsidRPr="00E52B8A">
        <w:rPr>
          <w:i/>
          <w:sz w:val="24"/>
          <w:szCs w:val="24"/>
        </w:rPr>
        <w:tab/>
      </w:r>
      <w:r w:rsidR="006D3D9E" w:rsidRPr="00E52B8A">
        <w:rPr>
          <w:i/>
          <w:sz w:val="24"/>
          <w:szCs w:val="24"/>
        </w:rPr>
        <w:tab/>
      </w:r>
      <w:r w:rsidR="006D3D9E" w:rsidRPr="00E52B8A">
        <w:rPr>
          <w:i/>
          <w:sz w:val="24"/>
          <w:szCs w:val="24"/>
        </w:rPr>
        <w:tab/>
      </w:r>
    </w:p>
    <w:p w:rsidR="00B00625" w:rsidRDefault="00B00625" w:rsidP="00432630">
      <w:pPr>
        <w:spacing w:after="0" w:line="240" w:lineRule="auto"/>
        <w:rPr>
          <w:sz w:val="24"/>
          <w:szCs w:val="24"/>
        </w:rPr>
      </w:pPr>
      <w:r w:rsidRPr="00E52B8A">
        <w:rPr>
          <w:sz w:val="24"/>
          <w:szCs w:val="24"/>
        </w:rPr>
        <w:t>Inkom Rijksmuseum + bezoek</w:t>
      </w:r>
      <w:r>
        <w:rPr>
          <w:sz w:val="24"/>
          <w:szCs w:val="24"/>
        </w:rPr>
        <w:t xml:space="preserve"> </w:t>
      </w:r>
      <w:r w:rsidR="00F3397A">
        <w:rPr>
          <w:sz w:val="24"/>
          <w:szCs w:val="24"/>
        </w:rPr>
        <w:t>alle Rembrandts</w:t>
      </w:r>
      <w:r w:rsidR="00F3397A">
        <w:rPr>
          <w:sz w:val="24"/>
          <w:szCs w:val="24"/>
        </w:rPr>
        <w:tab/>
      </w:r>
      <w:r w:rsidRPr="00432630">
        <w:rPr>
          <w:sz w:val="24"/>
          <w:szCs w:val="24"/>
        </w:rPr>
        <w:t>:</w:t>
      </w:r>
      <w:r w:rsidRPr="00432630">
        <w:rPr>
          <w:sz w:val="24"/>
          <w:szCs w:val="24"/>
        </w:rPr>
        <w:tab/>
      </w:r>
      <w:r>
        <w:rPr>
          <w:sz w:val="24"/>
          <w:szCs w:val="24"/>
        </w:rPr>
        <w:t>12.00</w:t>
      </w:r>
      <w:r w:rsidRPr="00432630">
        <w:rPr>
          <w:sz w:val="24"/>
          <w:szCs w:val="24"/>
        </w:rPr>
        <w:t>u</w:t>
      </w:r>
    </w:p>
    <w:p w:rsidR="00432630" w:rsidRPr="00432630" w:rsidRDefault="00432630" w:rsidP="00432630">
      <w:pPr>
        <w:spacing w:after="0" w:line="240" w:lineRule="auto"/>
        <w:rPr>
          <w:sz w:val="24"/>
          <w:szCs w:val="24"/>
        </w:rPr>
      </w:pPr>
      <w:r w:rsidRPr="00432630">
        <w:rPr>
          <w:sz w:val="24"/>
          <w:szCs w:val="24"/>
        </w:rPr>
        <w:tab/>
      </w:r>
    </w:p>
    <w:p w:rsidR="00B00625" w:rsidRDefault="002C7F78" w:rsidP="00432630">
      <w:pPr>
        <w:spacing w:after="0" w:line="240" w:lineRule="auto"/>
        <w:rPr>
          <w:sz w:val="24"/>
          <w:szCs w:val="24"/>
        </w:rPr>
      </w:pPr>
      <w:r>
        <w:rPr>
          <w:sz w:val="24"/>
          <w:szCs w:val="24"/>
        </w:rPr>
        <w:t>Bezoek aan 3</w:t>
      </w:r>
      <w:r w:rsidR="0067547A">
        <w:rPr>
          <w:sz w:val="24"/>
          <w:szCs w:val="24"/>
        </w:rPr>
        <w:t xml:space="preserve"> kleinere galeries</w:t>
      </w:r>
      <w:r w:rsidR="00BC5DAE">
        <w:rPr>
          <w:sz w:val="24"/>
          <w:szCs w:val="24"/>
        </w:rPr>
        <w:tab/>
      </w:r>
      <w:r w:rsidR="0067547A">
        <w:rPr>
          <w:sz w:val="24"/>
          <w:szCs w:val="24"/>
        </w:rPr>
        <w:tab/>
      </w:r>
      <w:r w:rsidR="00BC5DAE">
        <w:rPr>
          <w:sz w:val="24"/>
          <w:szCs w:val="24"/>
        </w:rPr>
        <w:tab/>
      </w:r>
      <w:r w:rsidR="003F1C54">
        <w:rPr>
          <w:sz w:val="24"/>
          <w:szCs w:val="24"/>
        </w:rPr>
        <w:t>:</w:t>
      </w:r>
      <w:r w:rsidR="003F1C54">
        <w:rPr>
          <w:sz w:val="24"/>
          <w:szCs w:val="24"/>
        </w:rPr>
        <w:tab/>
        <w:t>15.3</w:t>
      </w:r>
      <w:r w:rsidR="00B00625">
        <w:rPr>
          <w:sz w:val="24"/>
          <w:szCs w:val="24"/>
        </w:rPr>
        <w:t>0u</w:t>
      </w:r>
      <w:r w:rsidR="00B00625">
        <w:rPr>
          <w:sz w:val="24"/>
          <w:szCs w:val="24"/>
        </w:rPr>
        <w:tab/>
      </w:r>
    </w:p>
    <w:p w:rsidR="002C7F78" w:rsidRDefault="002C7F78" w:rsidP="00432630">
      <w:pPr>
        <w:spacing w:after="0" w:line="240" w:lineRule="auto"/>
        <w:rPr>
          <w:sz w:val="24"/>
          <w:szCs w:val="24"/>
        </w:rPr>
      </w:pPr>
      <w:r>
        <w:rPr>
          <w:sz w:val="24"/>
          <w:szCs w:val="24"/>
        </w:rPr>
        <w:t>die ons</w:t>
      </w:r>
      <w:r w:rsidR="000070F7">
        <w:rPr>
          <w:sz w:val="24"/>
          <w:szCs w:val="24"/>
        </w:rPr>
        <w:t xml:space="preserve"> </w:t>
      </w:r>
      <w:r>
        <w:rPr>
          <w:sz w:val="24"/>
          <w:szCs w:val="24"/>
        </w:rPr>
        <w:t>naar de binnenstad van Amsterdam brengen</w:t>
      </w:r>
    </w:p>
    <w:p w:rsidR="00432630" w:rsidRPr="00432630" w:rsidRDefault="006D3D9E" w:rsidP="00432630">
      <w:pPr>
        <w:spacing w:after="0" w:line="240" w:lineRule="auto"/>
        <w:rPr>
          <w:sz w:val="24"/>
          <w:szCs w:val="24"/>
        </w:rPr>
      </w:pPr>
      <w:r>
        <w:rPr>
          <w:sz w:val="24"/>
          <w:szCs w:val="24"/>
        </w:rPr>
        <w:t xml:space="preserve">Vertrek </w:t>
      </w:r>
      <w:r w:rsidR="003F1C54">
        <w:rPr>
          <w:sz w:val="24"/>
          <w:szCs w:val="24"/>
        </w:rPr>
        <w:t>in Amsterdam</w:t>
      </w:r>
      <w:r>
        <w:rPr>
          <w:sz w:val="24"/>
          <w:szCs w:val="24"/>
        </w:rPr>
        <w:tab/>
      </w:r>
      <w:r>
        <w:rPr>
          <w:sz w:val="24"/>
          <w:szCs w:val="24"/>
        </w:rPr>
        <w:tab/>
      </w:r>
      <w:r w:rsidR="003F1C54">
        <w:rPr>
          <w:sz w:val="24"/>
          <w:szCs w:val="24"/>
        </w:rPr>
        <w:tab/>
      </w:r>
      <w:r w:rsidR="00F3397A">
        <w:rPr>
          <w:sz w:val="24"/>
          <w:szCs w:val="24"/>
        </w:rPr>
        <w:tab/>
      </w:r>
      <w:r>
        <w:rPr>
          <w:sz w:val="24"/>
          <w:szCs w:val="24"/>
        </w:rPr>
        <w:t xml:space="preserve">: </w:t>
      </w:r>
      <w:r>
        <w:rPr>
          <w:sz w:val="24"/>
          <w:szCs w:val="24"/>
        </w:rPr>
        <w:tab/>
        <w:t>1</w:t>
      </w:r>
      <w:r w:rsidR="00B00625">
        <w:rPr>
          <w:sz w:val="24"/>
          <w:szCs w:val="24"/>
        </w:rPr>
        <w:t>7.</w:t>
      </w:r>
      <w:r w:rsidR="00876F47">
        <w:rPr>
          <w:sz w:val="24"/>
          <w:szCs w:val="24"/>
        </w:rPr>
        <w:t>30</w:t>
      </w:r>
      <w:r w:rsidR="00432630" w:rsidRPr="00432630">
        <w:rPr>
          <w:sz w:val="24"/>
          <w:szCs w:val="24"/>
        </w:rPr>
        <w:t>u</w:t>
      </w:r>
    </w:p>
    <w:p w:rsidR="003F1C54" w:rsidRPr="00E52B8A" w:rsidRDefault="003F1C54" w:rsidP="00432630">
      <w:pPr>
        <w:spacing w:after="0" w:line="240" w:lineRule="auto"/>
        <w:rPr>
          <w:i/>
          <w:sz w:val="24"/>
          <w:szCs w:val="24"/>
        </w:rPr>
      </w:pPr>
      <w:r w:rsidRPr="00E52B8A">
        <w:rPr>
          <w:i/>
          <w:sz w:val="24"/>
          <w:szCs w:val="24"/>
        </w:rPr>
        <w:t xml:space="preserve">Diner </w:t>
      </w:r>
      <w:r w:rsidRPr="00E52B8A">
        <w:rPr>
          <w:i/>
          <w:sz w:val="24"/>
          <w:szCs w:val="24"/>
        </w:rPr>
        <w:t>of boterhamme</w:t>
      </w:r>
      <w:r w:rsidRPr="00E52B8A">
        <w:rPr>
          <w:i/>
          <w:sz w:val="24"/>
          <w:szCs w:val="24"/>
        </w:rPr>
        <w:t xml:space="preserve">n op de bus </w:t>
      </w:r>
    </w:p>
    <w:p w:rsidR="00432630" w:rsidRPr="00432630" w:rsidRDefault="00432630" w:rsidP="00432630">
      <w:pPr>
        <w:spacing w:after="0" w:line="240" w:lineRule="auto"/>
        <w:rPr>
          <w:sz w:val="24"/>
          <w:szCs w:val="24"/>
        </w:rPr>
      </w:pPr>
      <w:r w:rsidRPr="00432630">
        <w:rPr>
          <w:sz w:val="24"/>
          <w:szCs w:val="24"/>
        </w:rPr>
        <w:t>Geschatte aankomst Academie</w:t>
      </w:r>
      <w:r w:rsidR="003F1C54">
        <w:rPr>
          <w:sz w:val="24"/>
          <w:szCs w:val="24"/>
        </w:rPr>
        <w:t xml:space="preserve"> Kontich</w:t>
      </w:r>
      <w:r w:rsidR="003F1C54">
        <w:rPr>
          <w:sz w:val="24"/>
          <w:szCs w:val="24"/>
        </w:rPr>
        <w:tab/>
      </w:r>
      <w:r w:rsidR="00F3397A">
        <w:rPr>
          <w:sz w:val="24"/>
          <w:szCs w:val="24"/>
        </w:rPr>
        <w:tab/>
      </w:r>
      <w:r w:rsidRPr="00432630">
        <w:rPr>
          <w:sz w:val="24"/>
          <w:szCs w:val="24"/>
        </w:rPr>
        <w:t>:</w:t>
      </w:r>
      <w:r w:rsidRPr="00432630">
        <w:rPr>
          <w:sz w:val="24"/>
          <w:szCs w:val="24"/>
        </w:rPr>
        <w:tab/>
      </w:r>
      <w:r w:rsidR="00876F47">
        <w:rPr>
          <w:sz w:val="24"/>
          <w:szCs w:val="24"/>
        </w:rPr>
        <w:t>20.</w:t>
      </w:r>
      <w:r w:rsidR="003F1C54">
        <w:rPr>
          <w:sz w:val="24"/>
          <w:szCs w:val="24"/>
        </w:rPr>
        <w:t>3</w:t>
      </w:r>
      <w:r w:rsidR="00B00625">
        <w:rPr>
          <w:sz w:val="24"/>
          <w:szCs w:val="24"/>
        </w:rPr>
        <w:t>0u</w:t>
      </w:r>
    </w:p>
    <w:p w:rsidR="00432630" w:rsidRPr="00432630" w:rsidRDefault="00432630" w:rsidP="00432630">
      <w:pPr>
        <w:spacing w:after="0" w:line="240" w:lineRule="auto"/>
        <w:rPr>
          <w:sz w:val="24"/>
          <w:szCs w:val="24"/>
        </w:rPr>
      </w:pPr>
    </w:p>
    <w:p w:rsidR="00432630" w:rsidRDefault="00432630" w:rsidP="00432630">
      <w:pPr>
        <w:spacing w:after="0" w:line="240" w:lineRule="auto"/>
        <w:rPr>
          <w:sz w:val="24"/>
          <w:szCs w:val="24"/>
        </w:rPr>
      </w:pPr>
      <w:r w:rsidRPr="00432630">
        <w:rPr>
          <w:sz w:val="24"/>
          <w:szCs w:val="24"/>
        </w:rPr>
        <w:t xml:space="preserve">Middagmaal is vrij te bepalen in de buurt van het museum of te nuttigen in </w:t>
      </w:r>
      <w:r w:rsidR="00096F9B">
        <w:rPr>
          <w:sz w:val="24"/>
          <w:szCs w:val="24"/>
        </w:rPr>
        <w:t xml:space="preserve">het </w:t>
      </w:r>
      <w:r w:rsidR="00B00625">
        <w:rPr>
          <w:sz w:val="24"/>
          <w:szCs w:val="24"/>
        </w:rPr>
        <w:t xml:space="preserve">museumcafé. </w:t>
      </w:r>
      <w:r w:rsidRPr="00432630">
        <w:rPr>
          <w:sz w:val="24"/>
          <w:szCs w:val="24"/>
        </w:rPr>
        <w:t xml:space="preserve">Middagmaal is niet in de prijs inbegrepen, dus vergeet niet om geld of een lunchpakket te voorzien. </w:t>
      </w:r>
      <w:r w:rsidR="00B00625">
        <w:rPr>
          <w:sz w:val="24"/>
          <w:szCs w:val="24"/>
        </w:rPr>
        <w:t xml:space="preserve">Voorzie </w:t>
      </w:r>
      <w:r w:rsidR="003F1C54">
        <w:rPr>
          <w:sz w:val="24"/>
          <w:szCs w:val="24"/>
        </w:rPr>
        <w:t xml:space="preserve">ook eten </w:t>
      </w:r>
      <w:r w:rsidR="00B00625">
        <w:rPr>
          <w:sz w:val="24"/>
          <w:szCs w:val="24"/>
        </w:rPr>
        <w:t>voor ’s avonds op de bus.</w:t>
      </w:r>
    </w:p>
    <w:p w:rsidR="002C7F78" w:rsidRDefault="002C7F78" w:rsidP="002C7F78"/>
    <w:p w:rsidR="00432630" w:rsidRPr="00432630" w:rsidRDefault="000070F7" w:rsidP="00432630">
      <w:pPr>
        <w:spacing w:after="0" w:line="240" w:lineRule="auto"/>
        <w:rPr>
          <w:b/>
          <w:sz w:val="24"/>
          <w:szCs w:val="24"/>
        </w:rPr>
      </w:pPr>
      <w:r>
        <w:rPr>
          <w:b/>
          <w:sz w:val="24"/>
          <w:szCs w:val="24"/>
        </w:rPr>
        <w:t>T</w:t>
      </w:r>
      <w:r w:rsidR="00432630" w:rsidRPr="00432630">
        <w:rPr>
          <w:b/>
          <w:sz w:val="24"/>
          <w:szCs w:val="24"/>
        </w:rPr>
        <w:t>ARIEF</w:t>
      </w:r>
    </w:p>
    <w:p w:rsidR="00432630" w:rsidRPr="00432630" w:rsidRDefault="00432630" w:rsidP="00432630">
      <w:pPr>
        <w:spacing w:after="0" w:line="240" w:lineRule="auto"/>
        <w:rPr>
          <w:rFonts w:cs="Segoe UI"/>
          <w:i/>
          <w:color w:val="000000"/>
          <w:sz w:val="24"/>
          <w:szCs w:val="24"/>
        </w:rPr>
      </w:pPr>
      <w:r w:rsidRPr="00432630">
        <w:rPr>
          <w:rFonts w:cs="Segoe UI"/>
          <w:i/>
          <w:color w:val="000000"/>
          <w:sz w:val="24"/>
          <w:szCs w:val="24"/>
        </w:rPr>
        <w:t xml:space="preserve">Bus + inkom </w:t>
      </w:r>
      <w:r w:rsidR="00B00625">
        <w:rPr>
          <w:rFonts w:cs="Segoe UI"/>
          <w:i/>
          <w:color w:val="000000"/>
          <w:sz w:val="24"/>
          <w:szCs w:val="24"/>
        </w:rPr>
        <w:t>Rijksm</w:t>
      </w:r>
      <w:r w:rsidR="006D3D9E">
        <w:rPr>
          <w:rFonts w:cs="Segoe UI"/>
          <w:i/>
          <w:color w:val="000000"/>
          <w:sz w:val="24"/>
          <w:szCs w:val="24"/>
        </w:rPr>
        <w:t>useum</w:t>
      </w:r>
    </w:p>
    <w:p w:rsidR="00432630" w:rsidRPr="00432630" w:rsidRDefault="00432630" w:rsidP="00432630">
      <w:pPr>
        <w:spacing w:after="0" w:line="240" w:lineRule="auto"/>
        <w:rPr>
          <w:rFonts w:cs="Segoe UI"/>
          <w:color w:val="000000"/>
          <w:sz w:val="24"/>
          <w:szCs w:val="24"/>
        </w:rPr>
      </w:pPr>
      <w:r w:rsidRPr="00432630">
        <w:rPr>
          <w:rFonts w:cs="Segoe UI"/>
          <w:color w:val="000000"/>
          <w:sz w:val="24"/>
          <w:szCs w:val="24"/>
        </w:rPr>
        <w:t>Museumpas is niet van toepassing.</w:t>
      </w:r>
    </w:p>
    <w:p w:rsidR="00432630" w:rsidRPr="00432630" w:rsidRDefault="00432630" w:rsidP="00432630">
      <w:pPr>
        <w:spacing w:after="0" w:line="240" w:lineRule="auto"/>
        <w:rPr>
          <w:rFonts w:cs="Segoe UI"/>
          <w:color w:val="000000"/>
          <w:sz w:val="24"/>
          <w:szCs w:val="24"/>
        </w:rPr>
      </w:pPr>
      <w:r w:rsidRPr="00432630">
        <w:rPr>
          <w:rFonts w:cs="Segoe UI"/>
          <w:color w:val="000000"/>
          <w:sz w:val="24"/>
          <w:szCs w:val="24"/>
        </w:rPr>
        <w:t xml:space="preserve">Personen -18j, neem contact op met secretariaat voor aangepaste prijs. </w:t>
      </w:r>
    </w:p>
    <w:p w:rsidR="00432630" w:rsidRPr="00432630" w:rsidRDefault="00432630" w:rsidP="00432630">
      <w:pPr>
        <w:spacing w:after="0" w:line="240" w:lineRule="auto"/>
        <w:rPr>
          <w:rFonts w:cs="Segoe UI"/>
          <w:color w:val="000000"/>
          <w:sz w:val="24"/>
          <w:szCs w:val="24"/>
        </w:rPr>
      </w:pPr>
    </w:p>
    <w:p w:rsidR="00432630" w:rsidRDefault="00432630" w:rsidP="00432630">
      <w:pPr>
        <w:spacing w:after="0" w:line="240" w:lineRule="auto"/>
        <w:rPr>
          <w:rFonts w:cs="Segoe UI"/>
          <w:color w:val="000000"/>
          <w:sz w:val="24"/>
          <w:szCs w:val="24"/>
        </w:rPr>
      </w:pPr>
      <w:r w:rsidRPr="00432630">
        <w:rPr>
          <w:rFonts w:cs="Segoe UI"/>
          <w:color w:val="000000"/>
          <w:sz w:val="24"/>
          <w:szCs w:val="24"/>
        </w:rPr>
        <w:t>Lln</w:t>
      </w:r>
      <w:r w:rsidR="00CC316A">
        <w:rPr>
          <w:rFonts w:cs="Segoe UI"/>
          <w:color w:val="000000"/>
          <w:sz w:val="24"/>
          <w:szCs w:val="24"/>
        </w:rPr>
        <w:t>.</w:t>
      </w:r>
      <w:r w:rsidRPr="00432630">
        <w:rPr>
          <w:rFonts w:cs="Segoe UI"/>
          <w:color w:val="000000"/>
          <w:sz w:val="24"/>
          <w:szCs w:val="24"/>
        </w:rPr>
        <w:t xml:space="preserve"> </w:t>
      </w:r>
      <w:r w:rsidR="00CC316A">
        <w:rPr>
          <w:rFonts w:cs="Segoe UI"/>
          <w:color w:val="000000"/>
          <w:sz w:val="24"/>
          <w:szCs w:val="24"/>
        </w:rPr>
        <w:t>+18j.</w:t>
      </w:r>
      <w:r w:rsidRPr="00432630">
        <w:rPr>
          <w:rFonts w:cs="Segoe UI"/>
          <w:color w:val="000000"/>
          <w:sz w:val="24"/>
          <w:szCs w:val="24"/>
        </w:rPr>
        <w:tab/>
      </w:r>
      <w:r w:rsidR="00B00625">
        <w:rPr>
          <w:rFonts w:cs="Segoe UI"/>
          <w:color w:val="000000"/>
          <w:sz w:val="24"/>
          <w:szCs w:val="24"/>
        </w:rPr>
        <w:t>45</w:t>
      </w:r>
      <w:r w:rsidRPr="00432630">
        <w:rPr>
          <w:rFonts w:cs="Segoe UI"/>
          <w:color w:val="000000"/>
          <w:sz w:val="24"/>
          <w:szCs w:val="24"/>
        </w:rPr>
        <w:t>.00€</w:t>
      </w:r>
    </w:p>
    <w:p w:rsidR="00432630" w:rsidRPr="00432630" w:rsidRDefault="00432630" w:rsidP="00432630">
      <w:pPr>
        <w:spacing w:after="0" w:line="240" w:lineRule="auto"/>
        <w:rPr>
          <w:rFonts w:cs="Segoe UI"/>
          <w:color w:val="000000"/>
          <w:sz w:val="24"/>
          <w:szCs w:val="24"/>
        </w:rPr>
      </w:pPr>
      <w:r w:rsidRPr="00432630">
        <w:rPr>
          <w:rFonts w:cs="Segoe UI"/>
          <w:color w:val="000000"/>
          <w:sz w:val="24"/>
          <w:szCs w:val="24"/>
        </w:rPr>
        <w:t>Niet-lln</w:t>
      </w:r>
      <w:r w:rsidR="00CC316A">
        <w:rPr>
          <w:rFonts w:cs="Segoe UI"/>
          <w:color w:val="000000"/>
          <w:sz w:val="24"/>
          <w:szCs w:val="24"/>
        </w:rPr>
        <w:t>.</w:t>
      </w:r>
      <w:r w:rsidRPr="00432630">
        <w:rPr>
          <w:rFonts w:cs="Segoe UI"/>
          <w:color w:val="000000"/>
          <w:sz w:val="24"/>
          <w:szCs w:val="24"/>
        </w:rPr>
        <w:tab/>
      </w:r>
      <w:r w:rsidR="00B00625">
        <w:rPr>
          <w:rFonts w:cs="Segoe UI"/>
          <w:color w:val="000000"/>
          <w:sz w:val="24"/>
          <w:szCs w:val="24"/>
        </w:rPr>
        <w:t>5</w:t>
      </w:r>
      <w:r w:rsidR="006D3D9E">
        <w:rPr>
          <w:rFonts w:cs="Segoe UI"/>
          <w:color w:val="000000"/>
          <w:sz w:val="24"/>
          <w:szCs w:val="24"/>
        </w:rPr>
        <w:t>5</w:t>
      </w:r>
      <w:r w:rsidRPr="00432630">
        <w:rPr>
          <w:rFonts w:cs="Segoe UI"/>
          <w:color w:val="000000"/>
          <w:sz w:val="24"/>
          <w:szCs w:val="24"/>
        </w:rPr>
        <w:t>.00€</w:t>
      </w:r>
    </w:p>
    <w:p w:rsidR="00432630" w:rsidRPr="00432630" w:rsidRDefault="00432630" w:rsidP="00432630">
      <w:pPr>
        <w:spacing w:after="0" w:line="240" w:lineRule="auto"/>
        <w:rPr>
          <w:sz w:val="24"/>
          <w:szCs w:val="24"/>
        </w:rPr>
      </w:pPr>
    </w:p>
    <w:p w:rsidR="00432630" w:rsidRPr="00432630" w:rsidRDefault="00432630" w:rsidP="00432630">
      <w:pPr>
        <w:spacing w:after="0" w:line="240" w:lineRule="auto"/>
        <w:rPr>
          <w:b/>
          <w:sz w:val="24"/>
          <w:szCs w:val="24"/>
        </w:rPr>
      </w:pPr>
      <w:r w:rsidRPr="00432630">
        <w:rPr>
          <w:b/>
          <w:sz w:val="24"/>
          <w:szCs w:val="24"/>
        </w:rPr>
        <w:t>BELANGRIJK</w:t>
      </w:r>
    </w:p>
    <w:p w:rsidR="00432630" w:rsidRPr="00432630" w:rsidRDefault="00432630" w:rsidP="00432630">
      <w:pPr>
        <w:spacing w:after="0" w:line="240" w:lineRule="auto"/>
        <w:rPr>
          <w:sz w:val="24"/>
          <w:szCs w:val="24"/>
        </w:rPr>
      </w:pPr>
      <w:r w:rsidRPr="00432630">
        <w:rPr>
          <w:sz w:val="24"/>
          <w:szCs w:val="24"/>
        </w:rPr>
        <w:t>Het programma en de reistijden zijn onder voorbehoud. Bij te weinig inschrijvingen kan de uitstap geannuleerd worden. Niet-lln</w:t>
      </w:r>
      <w:r w:rsidR="00B00625">
        <w:rPr>
          <w:sz w:val="24"/>
          <w:szCs w:val="24"/>
        </w:rPr>
        <w:t>.</w:t>
      </w:r>
      <w:r w:rsidRPr="00432630">
        <w:rPr>
          <w:sz w:val="24"/>
          <w:szCs w:val="24"/>
        </w:rPr>
        <w:t xml:space="preserve"> zijn niet verzekerd door de schoolverzekering.</w:t>
      </w:r>
    </w:p>
    <w:p w:rsidR="00432630" w:rsidRPr="00432630" w:rsidRDefault="00432630" w:rsidP="00432630">
      <w:pPr>
        <w:spacing w:after="0" w:line="240" w:lineRule="auto"/>
        <w:rPr>
          <w:sz w:val="24"/>
          <w:szCs w:val="24"/>
        </w:rPr>
      </w:pPr>
    </w:p>
    <w:p w:rsidR="00432630" w:rsidRPr="00432630" w:rsidRDefault="00432630" w:rsidP="00432630">
      <w:pPr>
        <w:spacing w:after="0" w:line="240" w:lineRule="auto"/>
        <w:rPr>
          <w:b/>
          <w:sz w:val="24"/>
          <w:szCs w:val="24"/>
        </w:rPr>
      </w:pPr>
      <w:r w:rsidRPr="00432630">
        <w:rPr>
          <w:b/>
          <w:sz w:val="24"/>
          <w:szCs w:val="24"/>
        </w:rPr>
        <w:t>INSCHRIJVEN</w:t>
      </w:r>
    </w:p>
    <w:p w:rsidR="0067547A" w:rsidRPr="0067547A" w:rsidRDefault="0067547A" w:rsidP="00432630">
      <w:pPr>
        <w:spacing w:after="0" w:line="240" w:lineRule="auto"/>
        <w:rPr>
          <w:sz w:val="24"/>
          <w:szCs w:val="24"/>
        </w:rPr>
      </w:pPr>
      <w:r w:rsidRPr="0067547A">
        <w:rPr>
          <w:sz w:val="24"/>
          <w:szCs w:val="24"/>
        </w:rPr>
        <w:t>Snel zijn is de boodschap</w:t>
      </w:r>
      <w:r>
        <w:rPr>
          <w:sz w:val="24"/>
          <w:szCs w:val="24"/>
        </w:rPr>
        <w:t>: aantal plaatsen zijn beperkt!</w:t>
      </w:r>
    </w:p>
    <w:p w:rsidR="00432630" w:rsidRPr="00432630" w:rsidRDefault="00432630" w:rsidP="00432630">
      <w:pPr>
        <w:spacing w:after="0" w:line="240" w:lineRule="auto"/>
        <w:rPr>
          <w:sz w:val="24"/>
          <w:szCs w:val="24"/>
          <w:u w:val="single"/>
        </w:rPr>
      </w:pPr>
      <w:r w:rsidRPr="00432630">
        <w:rPr>
          <w:sz w:val="24"/>
          <w:szCs w:val="24"/>
          <w:u w:val="single"/>
        </w:rPr>
        <w:t xml:space="preserve">Inschrijven vóór </w:t>
      </w:r>
      <w:r w:rsidR="00B00625">
        <w:rPr>
          <w:sz w:val="24"/>
          <w:szCs w:val="24"/>
          <w:u w:val="single"/>
        </w:rPr>
        <w:t>1 juni</w:t>
      </w:r>
      <w:r w:rsidRPr="00432630">
        <w:rPr>
          <w:sz w:val="24"/>
          <w:szCs w:val="24"/>
          <w:u w:val="single"/>
        </w:rPr>
        <w:t xml:space="preserve">  kan door:</w:t>
      </w:r>
    </w:p>
    <w:p w:rsidR="00432630" w:rsidRPr="00432630" w:rsidRDefault="00432630" w:rsidP="00432630">
      <w:pPr>
        <w:spacing w:after="0" w:line="240" w:lineRule="auto"/>
        <w:rPr>
          <w:sz w:val="24"/>
          <w:szCs w:val="24"/>
        </w:rPr>
      </w:pPr>
      <w:r w:rsidRPr="00432630">
        <w:rPr>
          <w:sz w:val="24"/>
          <w:szCs w:val="24"/>
        </w:rPr>
        <w:t xml:space="preserve">Te storten op BE30 0910 1987 3511 met vermelding van EXIT + naam </w:t>
      </w:r>
    </w:p>
    <w:p w:rsidR="00432630" w:rsidRPr="00432630" w:rsidRDefault="00432630" w:rsidP="00432630">
      <w:pPr>
        <w:spacing w:after="0" w:line="240" w:lineRule="auto"/>
        <w:rPr>
          <w:sz w:val="24"/>
          <w:szCs w:val="24"/>
        </w:rPr>
      </w:pPr>
      <w:r w:rsidRPr="00432630">
        <w:rPr>
          <w:sz w:val="24"/>
          <w:szCs w:val="24"/>
        </w:rPr>
        <w:t xml:space="preserve">Of contant (cash/bancontact) op het secretariaat </w:t>
      </w:r>
    </w:p>
    <w:p w:rsidR="00432630" w:rsidRPr="00432630" w:rsidRDefault="00432630" w:rsidP="00432630">
      <w:pPr>
        <w:spacing w:after="0" w:line="240" w:lineRule="auto"/>
        <w:rPr>
          <w:sz w:val="24"/>
          <w:szCs w:val="24"/>
        </w:rPr>
      </w:pPr>
      <w:r w:rsidRPr="00432630">
        <w:rPr>
          <w:sz w:val="24"/>
          <w:szCs w:val="24"/>
        </w:rPr>
        <w:t>Niet- leerlingen sturen eerst een mailtje naar secretariaat.academie@kontich.be</w:t>
      </w:r>
    </w:p>
    <w:p w:rsidR="00432630" w:rsidRPr="00432630" w:rsidRDefault="00432630" w:rsidP="00432630">
      <w:pPr>
        <w:spacing w:after="0" w:line="240" w:lineRule="auto"/>
        <w:rPr>
          <w:sz w:val="24"/>
          <w:szCs w:val="24"/>
        </w:rPr>
      </w:pPr>
      <w:r w:rsidRPr="00432630">
        <w:rPr>
          <w:sz w:val="24"/>
          <w:szCs w:val="24"/>
        </w:rPr>
        <w:t xml:space="preserve">Graag tot dan! </w:t>
      </w:r>
    </w:p>
    <w:p w:rsidR="00C06116" w:rsidRDefault="00C06116" w:rsidP="00C06116">
      <w:pPr>
        <w:spacing w:after="0" w:line="240" w:lineRule="auto"/>
        <w:rPr>
          <w:rFonts w:ascii="Calibri" w:eastAsia="Calibri" w:hAnsi="Calibri" w:cs="Calibri"/>
        </w:rPr>
      </w:pPr>
    </w:p>
    <w:p w:rsidR="003F1C54" w:rsidRDefault="003F1C54" w:rsidP="00C06116">
      <w:pPr>
        <w:spacing w:after="0" w:line="240" w:lineRule="auto"/>
        <w:rPr>
          <w:rFonts w:ascii="Calibri" w:eastAsia="Calibri" w:hAnsi="Calibri" w:cs="Calibri"/>
        </w:rPr>
      </w:pPr>
    </w:p>
    <w:p w:rsidR="003F1C54" w:rsidRDefault="003F1C54" w:rsidP="00C06116">
      <w:pPr>
        <w:spacing w:after="0" w:line="240" w:lineRule="auto"/>
        <w:rPr>
          <w:rFonts w:ascii="Calibri" w:eastAsia="Calibri" w:hAnsi="Calibri" w:cs="Calibri"/>
        </w:rPr>
      </w:pPr>
    </w:p>
    <w:p w:rsidR="003F1C54" w:rsidRDefault="003F1C54" w:rsidP="00C06116">
      <w:pPr>
        <w:spacing w:after="0" w:line="240" w:lineRule="auto"/>
        <w:rPr>
          <w:rFonts w:ascii="Calibri" w:eastAsia="Calibri" w:hAnsi="Calibri" w:cs="Calibri"/>
        </w:rPr>
      </w:pPr>
    </w:p>
    <w:p w:rsidR="003F1C54" w:rsidRDefault="003F1C54" w:rsidP="00C06116">
      <w:pPr>
        <w:spacing w:after="0" w:line="240" w:lineRule="auto"/>
        <w:rPr>
          <w:rFonts w:ascii="Calibri" w:eastAsia="Calibri" w:hAnsi="Calibri" w:cs="Calibri"/>
        </w:rPr>
      </w:pPr>
    </w:p>
    <w:p w:rsidR="003F1C54" w:rsidRPr="00C06116" w:rsidRDefault="003F1C54" w:rsidP="00C06116">
      <w:pPr>
        <w:spacing w:after="0" w:line="240" w:lineRule="auto"/>
        <w:rPr>
          <w:rFonts w:ascii="Calibri" w:eastAsia="Calibri" w:hAnsi="Calibri" w:cs="Calibri"/>
        </w:rPr>
      </w:pPr>
    </w:p>
    <w:p w:rsidR="003F1C54" w:rsidRDefault="003F1C54" w:rsidP="00C06116">
      <w:pPr>
        <w:spacing w:after="0" w:line="240" w:lineRule="auto"/>
        <w:rPr>
          <w:rFonts w:cstheme="minorHAnsi"/>
          <w:color w:val="343537"/>
          <w:sz w:val="23"/>
          <w:szCs w:val="23"/>
          <w:shd w:val="clear" w:color="auto" w:fill="FFFFFF"/>
        </w:rPr>
      </w:pPr>
    </w:p>
    <w:p w:rsidR="00505080" w:rsidRPr="00BC5DAE" w:rsidRDefault="00505080" w:rsidP="00BC5DAE">
      <w:pPr>
        <w:spacing w:after="0" w:line="240" w:lineRule="auto"/>
        <w:jc w:val="both"/>
        <w:rPr>
          <w:rFonts w:cstheme="minorHAnsi"/>
          <w:sz w:val="20"/>
          <w:szCs w:val="20"/>
          <w:shd w:val="clear" w:color="auto" w:fill="FFFFFF"/>
        </w:rPr>
      </w:pPr>
      <w:r w:rsidRPr="00BC5DAE">
        <w:rPr>
          <w:b/>
          <w:noProof/>
          <w:sz w:val="20"/>
          <w:szCs w:val="20"/>
          <w:lang w:eastAsia="nl-BE"/>
        </w:rPr>
        <w:drawing>
          <wp:anchor distT="0" distB="0" distL="114300" distR="114300" simplePos="0" relativeHeight="251658240" behindDoc="1" locked="0" layoutInCell="1" allowOverlap="1">
            <wp:simplePos x="0" y="0"/>
            <wp:positionH relativeFrom="column">
              <wp:posOffset>-4445</wp:posOffset>
            </wp:positionH>
            <wp:positionV relativeFrom="paragraph">
              <wp:posOffset>-1905</wp:posOffset>
            </wp:positionV>
            <wp:extent cx="2466975" cy="3120184"/>
            <wp:effectExtent l="0" t="0" r="0" b="4445"/>
            <wp:wrapTight wrapText="bothSides">
              <wp:wrapPolygon edited="0">
                <wp:start x="0" y="0"/>
                <wp:lineTo x="0" y="21499"/>
                <wp:lineTo x="21350" y="21499"/>
                <wp:lineTo x="2135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466975" cy="3120184"/>
                    </a:xfrm>
                    <a:prstGeom prst="rect">
                      <a:avLst/>
                    </a:prstGeom>
                  </pic:spPr>
                </pic:pic>
              </a:graphicData>
            </a:graphic>
            <wp14:sizeRelH relativeFrom="page">
              <wp14:pctWidth>0</wp14:pctWidth>
            </wp14:sizeRelH>
            <wp14:sizeRelV relativeFrom="page">
              <wp14:pctHeight>0</wp14:pctHeight>
            </wp14:sizeRelV>
          </wp:anchor>
        </w:drawing>
      </w:r>
      <w:r w:rsidRPr="00BC5DAE">
        <w:rPr>
          <w:rFonts w:cstheme="minorHAnsi"/>
          <w:b/>
          <w:sz w:val="20"/>
          <w:szCs w:val="20"/>
          <w:shd w:val="clear" w:color="auto" w:fill="FFFFFF"/>
        </w:rPr>
        <w:t>Voor het eerst</w:t>
      </w:r>
      <w:r w:rsidRPr="00BC5DAE">
        <w:rPr>
          <w:rFonts w:cstheme="minorHAnsi"/>
          <w:sz w:val="20"/>
          <w:szCs w:val="20"/>
          <w:shd w:val="clear" w:color="auto" w:fill="FFFFFF"/>
        </w:rPr>
        <w:t xml:space="preserve"> zijn in de tentoonstelling </w:t>
      </w:r>
      <w:r w:rsidRPr="00BC5DAE">
        <w:rPr>
          <w:rFonts w:cstheme="minorHAnsi"/>
          <w:sz w:val="20"/>
          <w:szCs w:val="20"/>
          <w:shd w:val="clear" w:color="auto" w:fill="FFFFFF"/>
        </w:rPr>
        <w:t>‘</w:t>
      </w:r>
      <w:r w:rsidRPr="00BC5DAE">
        <w:rPr>
          <w:rFonts w:cstheme="minorHAnsi"/>
          <w:i/>
          <w:sz w:val="20"/>
          <w:szCs w:val="20"/>
          <w:shd w:val="clear" w:color="auto" w:fill="FFFFFF"/>
        </w:rPr>
        <w:t>Alle Rembrandts</w:t>
      </w:r>
      <w:r w:rsidRPr="00BC5DAE">
        <w:rPr>
          <w:rFonts w:cstheme="minorHAnsi"/>
          <w:i/>
          <w:sz w:val="20"/>
          <w:szCs w:val="20"/>
          <w:shd w:val="clear" w:color="auto" w:fill="FFFFFF"/>
        </w:rPr>
        <w:t>’</w:t>
      </w:r>
      <w:r w:rsidRPr="00BC5DAE">
        <w:rPr>
          <w:rFonts w:cstheme="minorHAnsi"/>
          <w:sz w:val="20"/>
          <w:szCs w:val="20"/>
          <w:shd w:val="clear" w:color="auto" w:fill="FFFFFF"/>
        </w:rPr>
        <w:t xml:space="preserve"> alle werken van deze kunstenaar in de collectie van het Rijksmuseum bij elkaar te zien. Een unieke kans om een breed overzicht te krijgen van zijn werk, van de vroege jaren 30 tot aan zijn dood in 1669. De tentoonstelling laat zien welke thema’s Rembrandt vaak uitbeeldde. Zo keek hij graag op straat om zich heen, en tekende en etste alledaagse dingen zoals bedelaars en andere sloebers. Of hij wandelde in de omgeving van Amsterdam en etste het landschap, de boerderijen en landweggetjes. De Bijbel leverde hem een schat aan verhalen op, die hij op onnavolgbare wijze in beeld bracht.</w:t>
      </w:r>
    </w:p>
    <w:p w:rsidR="00505080" w:rsidRPr="00BC5DAE" w:rsidRDefault="00505080" w:rsidP="00BC5DAE">
      <w:pPr>
        <w:spacing w:after="0" w:line="240" w:lineRule="auto"/>
        <w:jc w:val="both"/>
        <w:rPr>
          <w:rFonts w:cstheme="minorHAnsi"/>
          <w:sz w:val="20"/>
          <w:szCs w:val="20"/>
          <w:shd w:val="clear" w:color="auto" w:fill="FFFFFF"/>
        </w:rPr>
      </w:pPr>
    </w:p>
    <w:p w:rsidR="00505080" w:rsidRPr="00BC5DAE" w:rsidRDefault="00505080" w:rsidP="00BC5DAE">
      <w:pPr>
        <w:spacing w:after="0" w:line="240" w:lineRule="auto"/>
        <w:jc w:val="both"/>
        <w:rPr>
          <w:rFonts w:cstheme="minorHAnsi"/>
          <w:sz w:val="20"/>
          <w:szCs w:val="20"/>
          <w:shd w:val="clear" w:color="auto" w:fill="FFFFFF"/>
        </w:rPr>
      </w:pPr>
      <w:r w:rsidRPr="00BC5DAE">
        <w:rPr>
          <w:rFonts w:cstheme="minorHAnsi"/>
          <w:sz w:val="20"/>
          <w:szCs w:val="20"/>
          <w:shd w:val="clear" w:color="auto" w:fill="FFFFFF"/>
        </w:rPr>
        <w:t>De tentoonstelling introduceert Rembrandts leven en werk aan de hand van thema’s. In het eerste deel zien we zijn mijlpalen als beginnend kunstenaar. We kijken over zijn schouder mee in de spiegel. Wie goed kijkt naar zijn vele zelfportretten, ziet zijn groei, zijn ongeëvenaard talent. In een ander deel maken we kennis met zijn omgeving. In zijn jonge jaren oefent Rembrandt met het portretteren van zijn moeder, zijn familie en kennissen, later met zijn vrouw Saskia. Zelfs het ziekbed van zijn vrouw Saskia legt hij op indringende wijze vast. Ook de wereld om hem heen fascineert. Van bedelaars en straatmuzikanten tot landlopers en acteurs, hij maakt talloze portretten van de mensen die hij tegenkomt.</w:t>
      </w:r>
    </w:p>
    <w:p w:rsidR="00505080" w:rsidRPr="00BC5DAE" w:rsidRDefault="00505080" w:rsidP="00BC5DAE">
      <w:pPr>
        <w:spacing w:after="0" w:line="240" w:lineRule="auto"/>
        <w:jc w:val="both"/>
        <w:rPr>
          <w:rFonts w:cstheme="minorHAnsi"/>
          <w:sz w:val="20"/>
          <w:szCs w:val="20"/>
          <w:shd w:val="clear" w:color="auto" w:fill="FFFFFF"/>
        </w:rPr>
      </w:pPr>
    </w:p>
    <w:p w:rsidR="00E52B8A" w:rsidRPr="00BC5DAE" w:rsidRDefault="00505080" w:rsidP="00BC5DAE">
      <w:pPr>
        <w:spacing w:after="0" w:line="240" w:lineRule="auto"/>
        <w:jc w:val="both"/>
        <w:rPr>
          <w:rFonts w:cstheme="minorHAnsi"/>
          <w:sz w:val="20"/>
          <w:szCs w:val="20"/>
          <w:shd w:val="clear" w:color="auto" w:fill="FFFFFF"/>
        </w:rPr>
      </w:pPr>
      <w:r w:rsidRPr="00BC5DAE">
        <w:rPr>
          <w:rFonts w:cstheme="minorHAnsi"/>
          <w:sz w:val="20"/>
          <w:szCs w:val="20"/>
          <w:shd w:val="clear" w:color="auto" w:fill="FFFFFF"/>
        </w:rPr>
        <w:t>Rembrandt was een begaafd verteller. Zijn verhalen staan centraal in het laatste deel van de tentoonstelling. Als geen ander verstond Rembrandt de kunst de kern van een verhaal te raken</w:t>
      </w:r>
      <w:r w:rsidR="00BC5DAE">
        <w:rPr>
          <w:rFonts w:cstheme="minorHAnsi"/>
          <w:sz w:val="20"/>
          <w:szCs w:val="20"/>
          <w:shd w:val="clear" w:color="auto" w:fill="FFFFFF"/>
        </w:rPr>
        <w:t>.</w:t>
      </w:r>
      <w:r w:rsidRPr="00BC5DAE">
        <w:rPr>
          <w:rFonts w:cstheme="minorHAnsi"/>
          <w:sz w:val="20"/>
          <w:szCs w:val="20"/>
          <w:shd w:val="clear" w:color="auto" w:fill="FFFFFF"/>
        </w:rPr>
        <w:t xml:space="preserve"> Daarbij zette hij op geniale wijze kleur en lichteffecten in om zijn vertellingen te versterken en tot de essentie terug te brengen.</w:t>
      </w:r>
      <w:r w:rsidR="00E52B8A" w:rsidRPr="00BC5DAE">
        <w:rPr>
          <w:rFonts w:cstheme="minorHAnsi"/>
          <w:sz w:val="20"/>
          <w:szCs w:val="20"/>
          <w:shd w:val="clear" w:color="auto" w:fill="FFFFFF"/>
        </w:rPr>
        <w:t xml:space="preserve"> </w:t>
      </w:r>
    </w:p>
    <w:p w:rsidR="00E52B8A" w:rsidRPr="00BC5DAE" w:rsidRDefault="00E52B8A" w:rsidP="00BC5DAE">
      <w:pPr>
        <w:spacing w:after="0" w:line="240" w:lineRule="auto"/>
        <w:jc w:val="both"/>
        <w:rPr>
          <w:rFonts w:cstheme="minorHAnsi"/>
          <w:sz w:val="20"/>
          <w:szCs w:val="20"/>
          <w:shd w:val="clear" w:color="auto" w:fill="FFFFFF"/>
        </w:rPr>
      </w:pPr>
    </w:p>
    <w:p w:rsidR="00E52B8A" w:rsidRPr="00BC5DAE" w:rsidRDefault="00E52B8A" w:rsidP="00BC5DAE">
      <w:pPr>
        <w:spacing w:after="0" w:line="240" w:lineRule="auto"/>
        <w:jc w:val="both"/>
        <w:rPr>
          <w:rFonts w:cstheme="minorHAnsi"/>
          <w:sz w:val="20"/>
          <w:szCs w:val="20"/>
          <w:shd w:val="clear" w:color="auto" w:fill="FFFFFF"/>
        </w:rPr>
      </w:pPr>
      <w:r w:rsidRPr="00BC5DAE">
        <w:rPr>
          <w:rFonts w:cstheme="minorHAnsi"/>
          <w:sz w:val="20"/>
          <w:szCs w:val="20"/>
          <w:shd w:val="clear" w:color="auto" w:fill="FFFFFF"/>
        </w:rPr>
        <w:t>De tentoonstelling is een feest voor het oog, niet alleen vanwege deze thema’s, maar ook vanwege de weergaloze techniek die Rembrandt gebruikte, in zijn schilderijen, en zeker ook in zijn etskunst. Met topstukken als </w:t>
      </w:r>
      <w:r w:rsidRPr="00BC5DAE">
        <w:rPr>
          <w:rStyle w:val="Nadruk"/>
          <w:rFonts w:cstheme="minorHAnsi"/>
          <w:sz w:val="20"/>
          <w:szCs w:val="20"/>
          <w:shd w:val="clear" w:color="auto" w:fill="FFFFFF"/>
        </w:rPr>
        <w:t>De Nachtwacht, Marten &amp; Oopjen, Het Joodse Bruidje</w:t>
      </w:r>
      <w:r w:rsidRPr="00BC5DAE">
        <w:rPr>
          <w:rFonts w:cstheme="minorHAnsi"/>
          <w:sz w:val="20"/>
          <w:szCs w:val="20"/>
          <w:shd w:val="clear" w:color="auto" w:fill="FFFFFF"/>
        </w:rPr>
        <w:t> en </w:t>
      </w:r>
      <w:r w:rsidRPr="00BC5DAE">
        <w:rPr>
          <w:rStyle w:val="Nadruk"/>
          <w:rFonts w:cstheme="minorHAnsi"/>
          <w:sz w:val="20"/>
          <w:szCs w:val="20"/>
          <w:shd w:val="clear" w:color="auto" w:fill="FFFFFF"/>
        </w:rPr>
        <w:t>De Staalmeesters</w:t>
      </w:r>
      <w:r w:rsidRPr="00BC5DAE">
        <w:rPr>
          <w:rFonts w:cstheme="minorHAnsi"/>
          <w:sz w:val="20"/>
          <w:szCs w:val="20"/>
          <w:shd w:val="clear" w:color="auto" w:fill="FFFFFF"/>
        </w:rPr>
        <w:t xml:space="preserve">, beheert het Rijksmuseum de grootste collectie Rembrandt-schilderijen ter wereld en bovendien het meest representatieve overzicht van zijn gehele oeuvre. Het is een unicum, gezien de kwetsbaarheid van de tekeningen en etsen, dat de hele collectie samen wordt getoond. </w:t>
      </w:r>
    </w:p>
    <w:p w:rsidR="00BC5DAE" w:rsidRPr="00BC5DAE" w:rsidRDefault="00BC5DAE" w:rsidP="00BC5DAE">
      <w:pPr>
        <w:spacing w:after="0" w:line="240" w:lineRule="auto"/>
        <w:jc w:val="both"/>
        <w:rPr>
          <w:rFonts w:cstheme="minorHAnsi"/>
          <w:sz w:val="20"/>
          <w:szCs w:val="20"/>
          <w:shd w:val="clear" w:color="auto" w:fill="FFFFFF"/>
        </w:rPr>
      </w:pPr>
    </w:p>
    <w:p w:rsidR="00326639" w:rsidRPr="000070F7" w:rsidRDefault="00BC5DAE" w:rsidP="00BC5DAE">
      <w:pPr>
        <w:spacing w:after="0" w:line="240" w:lineRule="auto"/>
        <w:jc w:val="both"/>
        <w:rPr>
          <w:rFonts w:cstheme="minorHAnsi"/>
          <w:shd w:val="clear" w:color="auto" w:fill="FFFFFF"/>
        </w:rPr>
      </w:pPr>
      <w:r>
        <w:rPr>
          <w:noProof/>
          <w:lang w:eastAsia="nl-BE"/>
        </w:rPr>
        <w:drawing>
          <wp:anchor distT="0" distB="0" distL="114300" distR="114300" simplePos="0" relativeHeight="251659264" behindDoc="1" locked="0" layoutInCell="1" allowOverlap="1">
            <wp:simplePos x="0" y="0"/>
            <wp:positionH relativeFrom="margin">
              <wp:align>right</wp:align>
            </wp:positionH>
            <wp:positionV relativeFrom="paragraph">
              <wp:posOffset>29845</wp:posOffset>
            </wp:positionV>
            <wp:extent cx="3067050" cy="2150745"/>
            <wp:effectExtent l="0" t="0" r="0" b="1905"/>
            <wp:wrapTight wrapText="bothSides">
              <wp:wrapPolygon edited="0">
                <wp:start x="0" y="0"/>
                <wp:lineTo x="0" y="21428"/>
                <wp:lineTo x="21466" y="21428"/>
                <wp:lineTo x="2146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7050" cy="2150745"/>
                    </a:xfrm>
                    <a:prstGeom prst="rect">
                      <a:avLst/>
                    </a:prstGeom>
                  </pic:spPr>
                </pic:pic>
              </a:graphicData>
            </a:graphic>
            <wp14:sizeRelH relativeFrom="margin">
              <wp14:pctWidth>0</wp14:pctWidth>
            </wp14:sizeRelH>
            <wp14:sizeRelV relativeFrom="margin">
              <wp14:pctHeight>0</wp14:pctHeight>
            </wp14:sizeRelV>
          </wp:anchor>
        </w:drawing>
      </w:r>
      <w:r w:rsidR="00CA200C" w:rsidRPr="00BC5DAE">
        <w:rPr>
          <w:rFonts w:cstheme="minorHAnsi"/>
          <w:sz w:val="20"/>
          <w:szCs w:val="20"/>
          <w:shd w:val="clear" w:color="auto" w:fill="FFFFFF"/>
        </w:rPr>
        <w:t xml:space="preserve">Na het Rijksmuseum voorzien we nog een bezoek aan </w:t>
      </w:r>
      <w:r w:rsidR="00CA200C" w:rsidRPr="00BC5DAE">
        <w:rPr>
          <w:rFonts w:cstheme="minorHAnsi"/>
          <w:b/>
          <w:sz w:val="20"/>
          <w:szCs w:val="20"/>
          <w:shd w:val="clear" w:color="auto" w:fill="FFFFFF"/>
        </w:rPr>
        <w:t>een selectie galeries</w:t>
      </w:r>
      <w:r w:rsidR="00CA200C" w:rsidRPr="00BC5DAE">
        <w:rPr>
          <w:rFonts w:cstheme="minorHAnsi"/>
          <w:sz w:val="20"/>
          <w:szCs w:val="20"/>
          <w:shd w:val="clear" w:color="auto" w:fill="FFFFFF"/>
        </w:rPr>
        <w:t xml:space="preserve"> die ons naar de binnenstad brengen. </w:t>
      </w:r>
      <w:r w:rsidR="0006062A" w:rsidRPr="00BC5DAE">
        <w:rPr>
          <w:rFonts w:cstheme="minorHAnsi"/>
          <w:sz w:val="20"/>
          <w:szCs w:val="20"/>
          <w:shd w:val="clear" w:color="auto" w:fill="FFFFFF"/>
        </w:rPr>
        <w:t>In g</w:t>
      </w:r>
      <w:r w:rsidR="00CA200C" w:rsidRPr="00BC5DAE">
        <w:rPr>
          <w:rFonts w:cstheme="minorHAnsi"/>
          <w:sz w:val="20"/>
          <w:szCs w:val="20"/>
          <w:shd w:val="clear" w:color="auto" w:fill="FFFFFF"/>
        </w:rPr>
        <w:t>a</w:t>
      </w:r>
      <w:r w:rsidR="002E3516" w:rsidRPr="00BC5DAE">
        <w:rPr>
          <w:rFonts w:cstheme="minorHAnsi"/>
          <w:sz w:val="20"/>
          <w:szCs w:val="20"/>
          <w:shd w:val="clear" w:color="auto" w:fill="FFFFFF"/>
        </w:rPr>
        <w:t>lerij</w:t>
      </w:r>
      <w:r w:rsidR="00CA200C" w:rsidRPr="00BC5DAE">
        <w:rPr>
          <w:rFonts w:cstheme="minorHAnsi"/>
          <w:sz w:val="20"/>
          <w:szCs w:val="20"/>
          <w:shd w:val="clear" w:color="auto" w:fill="FFFFFF"/>
        </w:rPr>
        <w:t xml:space="preserve"> Reflex </w:t>
      </w:r>
      <w:r w:rsidR="0006062A" w:rsidRPr="00BC5DAE">
        <w:rPr>
          <w:rFonts w:cstheme="minorHAnsi"/>
          <w:sz w:val="20"/>
          <w:szCs w:val="20"/>
          <w:shd w:val="clear" w:color="auto" w:fill="FFFFFF"/>
        </w:rPr>
        <w:t xml:space="preserve">ontdekken we prachtige </w:t>
      </w:r>
      <w:proofErr w:type="spellStart"/>
      <w:r w:rsidR="0006062A" w:rsidRPr="00BC5DAE">
        <w:rPr>
          <w:rFonts w:cstheme="minorHAnsi"/>
          <w:sz w:val="20"/>
          <w:szCs w:val="20"/>
          <w:shd w:val="clear" w:color="auto" w:fill="FFFFFF"/>
        </w:rPr>
        <w:t>kitch</w:t>
      </w:r>
      <w:proofErr w:type="spellEnd"/>
      <w:r w:rsidR="0006062A" w:rsidRPr="00BC5DAE">
        <w:rPr>
          <w:rFonts w:cstheme="minorHAnsi"/>
          <w:sz w:val="20"/>
          <w:szCs w:val="20"/>
          <w:shd w:val="clear" w:color="auto" w:fill="FFFFFF"/>
        </w:rPr>
        <w:t xml:space="preserve"> van </w:t>
      </w:r>
      <w:r w:rsidR="000070F7" w:rsidRPr="00BC5DAE">
        <w:rPr>
          <w:rFonts w:cstheme="minorHAnsi"/>
          <w:sz w:val="20"/>
          <w:szCs w:val="20"/>
          <w:shd w:val="clear" w:color="auto" w:fill="FFFFFF"/>
        </w:rPr>
        <w:t xml:space="preserve">David </w:t>
      </w:r>
      <w:proofErr w:type="spellStart"/>
      <w:r w:rsidR="000070F7" w:rsidRPr="00BC5DAE">
        <w:rPr>
          <w:rFonts w:cstheme="minorHAnsi"/>
          <w:sz w:val="20"/>
          <w:szCs w:val="20"/>
          <w:shd w:val="clear" w:color="auto" w:fill="FFFFFF"/>
        </w:rPr>
        <w:t>Lachapelle</w:t>
      </w:r>
      <w:proofErr w:type="spellEnd"/>
      <w:r w:rsidR="0006062A" w:rsidRPr="00BC5DAE">
        <w:rPr>
          <w:rFonts w:cstheme="minorHAnsi"/>
          <w:sz w:val="20"/>
          <w:szCs w:val="20"/>
          <w:shd w:val="clear" w:color="auto" w:fill="FFFFFF"/>
        </w:rPr>
        <w:t xml:space="preserve"> . Galerij Fons </w:t>
      </w:r>
      <w:proofErr w:type="spellStart"/>
      <w:r w:rsidR="0006062A" w:rsidRPr="00BC5DAE">
        <w:rPr>
          <w:rFonts w:cstheme="minorHAnsi"/>
          <w:sz w:val="20"/>
          <w:szCs w:val="20"/>
          <w:shd w:val="clear" w:color="auto" w:fill="FFFFFF"/>
        </w:rPr>
        <w:t>Welters</w:t>
      </w:r>
      <w:proofErr w:type="spellEnd"/>
      <w:r w:rsidR="0006062A" w:rsidRPr="00BC5DAE">
        <w:rPr>
          <w:rFonts w:cstheme="minorHAnsi"/>
          <w:sz w:val="20"/>
          <w:szCs w:val="20"/>
          <w:shd w:val="clear" w:color="auto" w:fill="FFFFFF"/>
        </w:rPr>
        <w:t xml:space="preserve"> voorziet een tentoonstelling dat 'het dagboek' belicht met kunstenaars als: Ei Arakawa, Anna-Sophie Berger, Juliette </w:t>
      </w:r>
      <w:proofErr w:type="spellStart"/>
      <w:r w:rsidR="0006062A" w:rsidRPr="00BC5DAE">
        <w:rPr>
          <w:rFonts w:cstheme="minorHAnsi"/>
          <w:sz w:val="20"/>
          <w:szCs w:val="20"/>
          <w:shd w:val="clear" w:color="auto" w:fill="FFFFFF"/>
        </w:rPr>
        <w:t>Blightman</w:t>
      </w:r>
      <w:proofErr w:type="spellEnd"/>
      <w:r w:rsidR="0006062A" w:rsidRPr="00BC5DAE">
        <w:rPr>
          <w:rFonts w:cstheme="minorHAnsi"/>
          <w:sz w:val="20"/>
          <w:szCs w:val="20"/>
          <w:shd w:val="clear" w:color="auto" w:fill="FFFFFF"/>
        </w:rPr>
        <w:t xml:space="preserve">, James Lee </w:t>
      </w:r>
      <w:proofErr w:type="spellStart"/>
      <w:r w:rsidR="0006062A" w:rsidRPr="00BC5DAE">
        <w:rPr>
          <w:rFonts w:cstheme="minorHAnsi"/>
          <w:sz w:val="20"/>
          <w:szCs w:val="20"/>
          <w:shd w:val="clear" w:color="auto" w:fill="FFFFFF"/>
        </w:rPr>
        <w:t>Byars</w:t>
      </w:r>
      <w:proofErr w:type="spellEnd"/>
      <w:r w:rsidR="0006062A" w:rsidRPr="00BC5DAE">
        <w:rPr>
          <w:rFonts w:cstheme="minorHAnsi"/>
          <w:sz w:val="20"/>
          <w:szCs w:val="20"/>
          <w:shd w:val="clear" w:color="auto" w:fill="FFFFFF"/>
        </w:rPr>
        <w:t xml:space="preserve">, Maurice van Es, On </w:t>
      </w:r>
      <w:proofErr w:type="spellStart"/>
      <w:r w:rsidR="0006062A" w:rsidRPr="00BC5DAE">
        <w:rPr>
          <w:rFonts w:cstheme="minorHAnsi"/>
          <w:sz w:val="20"/>
          <w:szCs w:val="20"/>
          <w:shd w:val="clear" w:color="auto" w:fill="FFFFFF"/>
        </w:rPr>
        <w:t>Kawar</w:t>
      </w:r>
      <w:r>
        <w:rPr>
          <w:rFonts w:cstheme="minorHAnsi"/>
          <w:sz w:val="20"/>
          <w:szCs w:val="20"/>
          <w:shd w:val="clear" w:color="auto" w:fill="FFFFFF"/>
        </w:rPr>
        <w:t>a</w:t>
      </w:r>
      <w:proofErr w:type="spellEnd"/>
      <w:r>
        <w:rPr>
          <w:rFonts w:cstheme="minorHAnsi"/>
          <w:sz w:val="20"/>
          <w:szCs w:val="20"/>
          <w:shd w:val="clear" w:color="auto" w:fill="FFFFFF"/>
        </w:rPr>
        <w:t xml:space="preserve">, Win </w:t>
      </w:r>
      <w:proofErr w:type="spellStart"/>
      <w:r>
        <w:rPr>
          <w:rFonts w:cstheme="minorHAnsi"/>
          <w:sz w:val="20"/>
          <w:szCs w:val="20"/>
          <w:shd w:val="clear" w:color="auto" w:fill="FFFFFF"/>
        </w:rPr>
        <w:t>McCarthy</w:t>
      </w:r>
      <w:proofErr w:type="spellEnd"/>
      <w:r>
        <w:rPr>
          <w:rFonts w:cstheme="minorHAnsi"/>
          <w:sz w:val="20"/>
          <w:szCs w:val="20"/>
          <w:shd w:val="clear" w:color="auto" w:fill="FFFFFF"/>
        </w:rPr>
        <w:t xml:space="preserve"> en</w:t>
      </w:r>
      <w:r w:rsidRPr="00BC5DAE">
        <w:rPr>
          <w:rFonts w:cstheme="minorHAnsi"/>
          <w:sz w:val="20"/>
          <w:szCs w:val="20"/>
          <w:shd w:val="clear" w:color="auto" w:fill="FFFFFF"/>
        </w:rPr>
        <w:t xml:space="preserve"> Marina </w:t>
      </w:r>
      <w:proofErr w:type="spellStart"/>
      <w:r w:rsidRPr="00BC5DAE">
        <w:rPr>
          <w:rFonts w:cstheme="minorHAnsi"/>
          <w:sz w:val="20"/>
          <w:szCs w:val="20"/>
          <w:shd w:val="clear" w:color="auto" w:fill="FFFFFF"/>
        </w:rPr>
        <w:t>Pinsky</w:t>
      </w:r>
      <w:proofErr w:type="spellEnd"/>
      <w:r w:rsidR="0006062A" w:rsidRPr="00BC5DAE">
        <w:rPr>
          <w:rFonts w:cstheme="minorHAnsi"/>
          <w:sz w:val="20"/>
          <w:szCs w:val="20"/>
          <w:shd w:val="clear" w:color="auto" w:fill="FFFFFF"/>
        </w:rPr>
        <w:t>.</w:t>
      </w:r>
      <w:r w:rsidRPr="00BC5DAE">
        <w:rPr>
          <w:rFonts w:cstheme="minorHAnsi"/>
          <w:sz w:val="20"/>
          <w:szCs w:val="20"/>
          <w:shd w:val="clear" w:color="auto" w:fill="FFFFFF"/>
        </w:rPr>
        <w:t xml:space="preserve"> G</w:t>
      </w:r>
      <w:r w:rsidR="002E3516" w:rsidRPr="00BC5DAE">
        <w:rPr>
          <w:rFonts w:cstheme="minorHAnsi"/>
          <w:sz w:val="20"/>
          <w:szCs w:val="20"/>
          <w:shd w:val="clear" w:color="auto" w:fill="FFFFFF"/>
        </w:rPr>
        <w:t>alerij</w:t>
      </w:r>
      <w:r w:rsidR="00CA200C" w:rsidRPr="00BC5DAE">
        <w:rPr>
          <w:rFonts w:cstheme="minorHAnsi"/>
          <w:sz w:val="20"/>
          <w:szCs w:val="20"/>
          <w:shd w:val="clear" w:color="auto" w:fill="FFFFFF"/>
        </w:rPr>
        <w:t xml:space="preserve"> </w:t>
      </w:r>
      <w:r w:rsidR="000070F7" w:rsidRPr="00BC5DAE">
        <w:rPr>
          <w:rFonts w:cstheme="minorHAnsi"/>
          <w:sz w:val="20"/>
          <w:szCs w:val="20"/>
          <w:shd w:val="clear" w:color="auto" w:fill="FFFFFF"/>
        </w:rPr>
        <w:t xml:space="preserve">Ron </w:t>
      </w:r>
      <w:proofErr w:type="spellStart"/>
      <w:r w:rsidR="000070F7" w:rsidRPr="00BC5DAE">
        <w:rPr>
          <w:rFonts w:cstheme="minorHAnsi"/>
          <w:sz w:val="20"/>
          <w:szCs w:val="20"/>
          <w:shd w:val="clear" w:color="auto" w:fill="FFFFFF"/>
        </w:rPr>
        <w:t>Mandos</w:t>
      </w:r>
      <w:proofErr w:type="spellEnd"/>
      <w:r w:rsidR="002E3516" w:rsidRPr="00BC5DAE">
        <w:rPr>
          <w:rFonts w:cstheme="minorHAnsi"/>
          <w:sz w:val="20"/>
          <w:szCs w:val="20"/>
          <w:shd w:val="clear" w:color="auto" w:fill="FFFFFF"/>
        </w:rPr>
        <w:t xml:space="preserve"> </w:t>
      </w:r>
      <w:r>
        <w:rPr>
          <w:rFonts w:cstheme="minorHAnsi"/>
          <w:sz w:val="20"/>
          <w:szCs w:val="20"/>
          <w:shd w:val="clear" w:color="auto" w:fill="FFFFFF"/>
        </w:rPr>
        <w:t>voorziet</w:t>
      </w:r>
      <w:r w:rsidRPr="00BC5DAE">
        <w:rPr>
          <w:rFonts w:cstheme="minorHAnsi"/>
          <w:sz w:val="20"/>
          <w:szCs w:val="20"/>
          <w:shd w:val="clear" w:color="auto" w:fill="FFFFFF"/>
        </w:rPr>
        <w:t xml:space="preserve"> </w:t>
      </w:r>
      <w:r w:rsidR="002E3516" w:rsidRPr="00BC5DAE">
        <w:rPr>
          <w:rFonts w:cstheme="minorHAnsi"/>
          <w:sz w:val="20"/>
          <w:szCs w:val="20"/>
          <w:shd w:val="clear" w:color="auto" w:fill="FFFFFF"/>
        </w:rPr>
        <w:t>een groepstentoonstelling</w:t>
      </w:r>
      <w:r w:rsidR="002E3516" w:rsidRPr="00BC5DAE">
        <w:rPr>
          <w:sz w:val="20"/>
          <w:szCs w:val="20"/>
        </w:rPr>
        <w:t xml:space="preserve"> </w:t>
      </w:r>
      <w:r w:rsidR="002E3516" w:rsidRPr="00BC5DAE">
        <w:rPr>
          <w:rFonts w:cstheme="minorHAnsi"/>
          <w:sz w:val="20"/>
          <w:szCs w:val="20"/>
          <w:shd w:val="clear" w:color="auto" w:fill="FFFFFF"/>
        </w:rPr>
        <w:t xml:space="preserve">gericht op actuele ontwikkelingen in de schilderkunst. </w:t>
      </w:r>
      <w:r>
        <w:rPr>
          <w:rFonts w:cstheme="minorHAnsi"/>
          <w:sz w:val="20"/>
          <w:szCs w:val="20"/>
          <w:shd w:val="clear" w:color="auto" w:fill="FFFFFF"/>
        </w:rPr>
        <w:t>We zien werken van de invloedrijke A</w:t>
      </w:r>
      <w:r w:rsidR="002E3516" w:rsidRPr="00BC5DAE">
        <w:rPr>
          <w:rFonts w:cstheme="minorHAnsi"/>
          <w:sz w:val="20"/>
          <w:szCs w:val="20"/>
          <w:shd w:val="clear" w:color="auto" w:fill="FFFFFF"/>
        </w:rPr>
        <w:t xml:space="preserve">merikaanse kunstenaar </w:t>
      </w:r>
      <w:proofErr w:type="spellStart"/>
      <w:r w:rsidR="002E3516" w:rsidRPr="00BC5DAE">
        <w:rPr>
          <w:rFonts w:cstheme="minorHAnsi"/>
          <w:sz w:val="20"/>
          <w:szCs w:val="20"/>
          <w:shd w:val="clear" w:color="auto" w:fill="FFFFFF"/>
        </w:rPr>
        <w:t>Hernan</w:t>
      </w:r>
      <w:proofErr w:type="spellEnd"/>
      <w:r w:rsidR="002E3516" w:rsidRPr="00BC5DAE">
        <w:rPr>
          <w:rFonts w:cstheme="minorHAnsi"/>
          <w:sz w:val="20"/>
          <w:szCs w:val="20"/>
          <w:shd w:val="clear" w:color="auto" w:fill="FFFFFF"/>
        </w:rPr>
        <w:t xml:space="preserve"> Bas en de Roemeense schilder en professor </w:t>
      </w:r>
      <w:proofErr w:type="spellStart"/>
      <w:r w:rsidR="002E3516" w:rsidRPr="00BC5DAE">
        <w:rPr>
          <w:rFonts w:cstheme="minorHAnsi"/>
          <w:sz w:val="20"/>
          <w:szCs w:val="20"/>
          <w:shd w:val="clear" w:color="auto" w:fill="FFFFFF"/>
        </w:rPr>
        <w:t>Ioan</w:t>
      </w:r>
      <w:proofErr w:type="spellEnd"/>
      <w:r w:rsidR="002E3516" w:rsidRPr="00BC5DAE">
        <w:rPr>
          <w:rFonts w:cstheme="minorHAnsi"/>
          <w:sz w:val="20"/>
          <w:szCs w:val="20"/>
          <w:shd w:val="clear" w:color="auto" w:fill="FFFFFF"/>
        </w:rPr>
        <w:t xml:space="preserve"> </w:t>
      </w:r>
      <w:proofErr w:type="spellStart"/>
      <w:r w:rsidR="002E3516" w:rsidRPr="00BC5DAE">
        <w:rPr>
          <w:rFonts w:cstheme="minorHAnsi"/>
          <w:sz w:val="20"/>
          <w:szCs w:val="20"/>
          <w:shd w:val="clear" w:color="auto" w:fill="FFFFFF"/>
        </w:rPr>
        <w:t>Sbârciu</w:t>
      </w:r>
      <w:proofErr w:type="spellEnd"/>
      <w:r w:rsidR="002E3516" w:rsidRPr="00BC5DAE">
        <w:rPr>
          <w:rFonts w:cstheme="minorHAnsi"/>
          <w:sz w:val="20"/>
          <w:szCs w:val="20"/>
          <w:shd w:val="clear" w:color="auto" w:fill="FFFFFF"/>
        </w:rPr>
        <w:t xml:space="preserve"> naast </w:t>
      </w:r>
      <w:r>
        <w:rPr>
          <w:rFonts w:cstheme="minorHAnsi"/>
          <w:sz w:val="20"/>
          <w:szCs w:val="20"/>
          <w:shd w:val="clear" w:color="auto" w:fill="FFFFFF"/>
        </w:rPr>
        <w:t>s</w:t>
      </w:r>
      <w:r w:rsidR="002E3516" w:rsidRPr="00BC5DAE">
        <w:rPr>
          <w:rFonts w:cstheme="minorHAnsi"/>
          <w:sz w:val="20"/>
          <w:szCs w:val="20"/>
          <w:shd w:val="clear" w:color="auto" w:fill="FFFFFF"/>
        </w:rPr>
        <w:t xml:space="preserve">pannende nieuwe figuratieve werken van Anthony </w:t>
      </w:r>
      <w:proofErr w:type="spellStart"/>
      <w:r w:rsidR="002E3516" w:rsidRPr="00BC5DAE">
        <w:rPr>
          <w:rFonts w:cstheme="minorHAnsi"/>
          <w:sz w:val="20"/>
          <w:szCs w:val="20"/>
          <w:shd w:val="clear" w:color="auto" w:fill="FFFFFF"/>
        </w:rPr>
        <w:t>Goicolea</w:t>
      </w:r>
      <w:proofErr w:type="spellEnd"/>
      <w:r w:rsidR="002E3516" w:rsidRPr="00BC5DAE">
        <w:rPr>
          <w:rFonts w:cstheme="minorHAnsi"/>
          <w:sz w:val="20"/>
          <w:szCs w:val="20"/>
          <w:shd w:val="clear" w:color="auto" w:fill="FFFFFF"/>
        </w:rPr>
        <w:t xml:space="preserve"> en </w:t>
      </w:r>
      <w:proofErr w:type="spellStart"/>
      <w:r w:rsidR="002E3516" w:rsidRPr="00BC5DAE">
        <w:rPr>
          <w:rFonts w:cstheme="minorHAnsi"/>
          <w:sz w:val="20"/>
          <w:szCs w:val="20"/>
          <w:shd w:val="clear" w:color="auto" w:fill="FFFFFF"/>
        </w:rPr>
        <w:t>Muntean</w:t>
      </w:r>
      <w:proofErr w:type="spellEnd"/>
      <w:r w:rsidR="002E3516" w:rsidRPr="00BC5DAE">
        <w:rPr>
          <w:rFonts w:cstheme="minorHAnsi"/>
          <w:sz w:val="20"/>
          <w:szCs w:val="20"/>
          <w:shd w:val="clear" w:color="auto" w:fill="FFFFFF"/>
        </w:rPr>
        <w:t xml:space="preserve">/ </w:t>
      </w:r>
      <w:proofErr w:type="spellStart"/>
      <w:r w:rsidR="002E3516" w:rsidRPr="00BC5DAE">
        <w:rPr>
          <w:rFonts w:cstheme="minorHAnsi"/>
          <w:sz w:val="20"/>
          <w:szCs w:val="20"/>
          <w:shd w:val="clear" w:color="auto" w:fill="FFFFFF"/>
        </w:rPr>
        <w:t>Rosenblum</w:t>
      </w:r>
      <w:proofErr w:type="spellEnd"/>
      <w:r w:rsidR="002E3516" w:rsidRPr="00BC5DAE">
        <w:rPr>
          <w:rFonts w:cstheme="minorHAnsi"/>
          <w:sz w:val="20"/>
          <w:szCs w:val="20"/>
          <w:shd w:val="clear" w:color="auto" w:fill="FFFFFF"/>
        </w:rPr>
        <w:t xml:space="preserve">. Deze kunstenaars delen een kritische kijk op onze wereld en een frisse, experimentele </w:t>
      </w:r>
      <w:bookmarkStart w:id="0" w:name="_GoBack"/>
      <w:bookmarkEnd w:id="0"/>
      <w:r w:rsidR="002E3516" w:rsidRPr="00BC5DAE">
        <w:rPr>
          <w:rFonts w:cstheme="minorHAnsi"/>
          <w:sz w:val="20"/>
          <w:szCs w:val="20"/>
          <w:shd w:val="clear" w:color="auto" w:fill="FFFFFF"/>
        </w:rPr>
        <w:t>houding binnen het eeuwenoude medium van de schilderkunst.</w:t>
      </w:r>
      <w:r w:rsidR="00326639" w:rsidRPr="00BC5DAE">
        <w:rPr>
          <w:rFonts w:cstheme="minorHAnsi"/>
          <w:sz w:val="20"/>
          <w:szCs w:val="20"/>
          <w:shd w:val="clear" w:color="auto" w:fill="FFFFFF"/>
        </w:rPr>
        <w:t xml:space="preserve"> </w:t>
      </w:r>
    </w:p>
    <w:sectPr w:rsidR="00326639" w:rsidRPr="000070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946E03"/>
    <w:multiLevelType w:val="hybridMultilevel"/>
    <w:tmpl w:val="7E4A6AA8"/>
    <w:lvl w:ilvl="0" w:tplc="49FC9C98">
      <w:numFmt w:val="bullet"/>
      <w:lvlText w:val="-"/>
      <w:lvlJc w:val="left"/>
      <w:pPr>
        <w:ind w:left="928"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0386488"/>
    <w:multiLevelType w:val="hybridMultilevel"/>
    <w:tmpl w:val="1F86A4D6"/>
    <w:lvl w:ilvl="0" w:tplc="7D38568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B8C"/>
    <w:rsid w:val="000070F7"/>
    <w:rsid w:val="0006062A"/>
    <w:rsid w:val="00096F9B"/>
    <w:rsid w:val="002950F5"/>
    <w:rsid w:val="002B33BB"/>
    <w:rsid w:val="002C7F78"/>
    <w:rsid w:val="002E3516"/>
    <w:rsid w:val="00326639"/>
    <w:rsid w:val="00341E71"/>
    <w:rsid w:val="003F1C54"/>
    <w:rsid w:val="00432630"/>
    <w:rsid w:val="00505080"/>
    <w:rsid w:val="005A0D53"/>
    <w:rsid w:val="0067547A"/>
    <w:rsid w:val="006D3D9E"/>
    <w:rsid w:val="00876F47"/>
    <w:rsid w:val="008A59F5"/>
    <w:rsid w:val="00AC79BB"/>
    <w:rsid w:val="00B00625"/>
    <w:rsid w:val="00BC5DAE"/>
    <w:rsid w:val="00C06116"/>
    <w:rsid w:val="00CA200C"/>
    <w:rsid w:val="00CC316A"/>
    <w:rsid w:val="00E52B8A"/>
    <w:rsid w:val="00F3397A"/>
    <w:rsid w:val="00F64B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782C0"/>
  <w15:chartTrackingRefBased/>
  <w15:docId w15:val="{1FFBB8EF-9B1F-48FD-B545-1BFC5220A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next w:val="Standaard"/>
    <w:link w:val="Kop3Char"/>
    <w:uiPriority w:val="9"/>
    <w:unhideWhenUsed/>
    <w:qFormat/>
    <w:rsid w:val="00B006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32630"/>
    <w:pPr>
      <w:ind w:left="720"/>
      <w:contextualSpacing/>
    </w:pPr>
  </w:style>
  <w:style w:type="character" w:styleId="Hyperlink">
    <w:name w:val="Hyperlink"/>
    <w:basedOn w:val="Standaardalinea-lettertype"/>
    <w:uiPriority w:val="99"/>
    <w:unhideWhenUsed/>
    <w:rsid w:val="008A59F5"/>
    <w:rPr>
      <w:color w:val="0563C1" w:themeColor="hyperlink"/>
      <w:u w:val="single"/>
    </w:rPr>
  </w:style>
  <w:style w:type="character" w:customStyle="1" w:styleId="Kop3Char">
    <w:name w:val="Kop 3 Char"/>
    <w:basedOn w:val="Standaardalinea-lettertype"/>
    <w:link w:val="Kop3"/>
    <w:uiPriority w:val="9"/>
    <w:rsid w:val="00B00625"/>
    <w:rPr>
      <w:rFonts w:asciiTheme="majorHAnsi" w:eastAsiaTheme="majorEastAsia" w:hAnsiTheme="majorHAnsi" w:cstheme="majorBidi"/>
      <w:color w:val="1F4D78" w:themeColor="accent1" w:themeShade="7F"/>
      <w:sz w:val="24"/>
      <w:szCs w:val="24"/>
    </w:rPr>
  </w:style>
  <w:style w:type="character" w:styleId="Nadruk">
    <w:name w:val="Emphasis"/>
    <w:basedOn w:val="Standaardalinea-lettertype"/>
    <w:uiPriority w:val="20"/>
    <w:qFormat/>
    <w:rsid w:val="003F1C54"/>
    <w:rPr>
      <w:i/>
      <w:iCs/>
    </w:rPr>
  </w:style>
  <w:style w:type="paragraph" w:styleId="Ballontekst">
    <w:name w:val="Balloon Text"/>
    <w:basedOn w:val="Standaard"/>
    <w:link w:val="BallontekstChar"/>
    <w:uiPriority w:val="99"/>
    <w:semiHidden/>
    <w:unhideWhenUsed/>
    <w:rsid w:val="005A0D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A0D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211761">
      <w:bodyDiv w:val="1"/>
      <w:marLeft w:val="0"/>
      <w:marRight w:val="0"/>
      <w:marTop w:val="0"/>
      <w:marBottom w:val="0"/>
      <w:divBdr>
        <w:top w:val="none" w:sz="0" w:space="0" w:color="auto"/>
        <w:left w:val="none" w:sz="0" w:space="0" w:color="auto"/>
        <w:bottom w:val="none" w:sz="0" w:space="0" w:color="auto"/>
        <w:right w:val="none" w:sz="0" w:space="0" w:color="auto"/>
      </w:divBdr>
    </w:div>
    <w:div w:id="210927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687</Words>
  <Characters>3782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Orphee Pannekoucke</dc:creator>
  <cp:keywords/>
  <dc:description/>
  <cp:lastModifiedBy>An Bellers</cp:lastModifiedBy>
  <cp:revision>3</cp:revision>
  <cp:lastPrinted>2019-05-02T16:23:00Z</cp:lastPrinted>
  <dcterms:created xsi:type="dcterms:W3CDTF">2019-05-02T15:15:00Z</dcterms:created>
  <dcterms:modified xsi:type="dcterms:W3CDTF">2019-05-02T16:31:00Z</dcterms:modified>
</cp:coreProperties>
</file>